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6925" w14:textId="77777777" w:rsidR="0038467B" w:rsidRDefault="005C2F3A" w:rsidP="005C2F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Icklingham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C31A0">
        <w:rPr>
          <w:rFonts w:ascii="Times New Roman" w:hAnsi="Times New Roman" w:cs="Times New Roman"/>
          <w:b/>
          <w:sz w:val="48"/>
          <w:szCs w:val="48"/>
        </w:rPr>
        <w:t>Parish Council</w:t>
      </w:r>
    </w:p>
    <w:p w14:paraId="546269DE" w14:textId="7B6E7AD0" w:rsidR="0015342D" w:rsidRDefault="005C2F3A" w:rsidP="005C2F3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7E7C058E" wp14:editId="76EE18B6">
            <wp:simplePos x="0" y="0"/>
            <wp:positionH relativeFrom="column">
              <wp:posOffset>2318796</wp:posOffset>
            </wp:positionH>
            <wp:positionV relativeFrom="paragraph">
              <wp:posOffset>6629</wp:posOffset>
            </wp:positionV>
            <wp:extent cx="937076" cy="995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 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76" cy="99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F3A">
        <w:rPr>
          <w:rFonts w:cs="Times New Roman"/>
          <w:sz w:val="18"/>
          <w:szCs w:val="18"/>
        </w:rPr>
        <w:t>Chair:</w:t>
      </w:r>
      <w:r w:rsidRPr="005C2F3A">
        <w:rPr>
          <w:rFonts w:cs="Times New Roman"/>
          <w:sz w:val="18"/>
          <w:szCs w:val="18"/>
        </w:rPr>
        <w:tab/>
      </w:r>
      <w:r w:rsidR="00CF42FE">
        <w:rPr>
          <w:rFonts w:cs="Times New Roman"/>
          <w:sz w:val="18"/>
          <w:szCs w:val="18"/>
        </w:rPr>
        <w:t>Cllr Darren Baugh</w:t>
      </w:r>
      <w:r w:rsidRPr="005C2F3A">
        <w:rPr>
          <w:rFonts w:cs="Times New Roman"/>
          <w:sz w:val="18"/>
          <w:szCs w:val="18"/>
        </w:rPr>
        <w:tab/>
        <w:t xml:space="preserve">Clerk:  </w:t>
      </w:r>
      <w:r w:rsidR="0015342D">
        <w:rPr>
          <w:rFonts w:cs="Times New Roman"/>
          <w:sz w:val="18"/>
          <w:szCs w:val="18"/>
        </w:rPr>
        <w:t xml:space="preserve">  Mrs Vikki Austin     </w:t>
      </w:r>
    </w:p>
    <w:p w14:paraId="1BC7530A" w14:textId="68D62267" w:rsidR="005C2F3A" w:rsidRPr="005C2F3A" w:rsidRDefault="005C2F3A" w:rsidP="005C2F3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CF42FE">
        <w:rPr>
          <w:rFonts w:cs="Times New Roman"/>
          <w:sz w:val="18"/>
          <w:szCs w:val="18"/>
        </w:rPr>
        <w:t>25 The Street</w:t>
      </w:r>
      <w:r w:rsidRPr="005C2F3A">
        <w:rPr>
          <w:rFonts w:cs="Times New Roman"/>
          <w:sz w:val="18"/>
          <w:szCs w:val="18"/>
        </w:rPr>
        <w:tab/>
      </w:r>
      <w:r w:rsidR="0015342D">
        <w:rPr>
          <w:rFonts w:cs="Times New Roman"/>
          <w:sz w:val="18"/>
          <w:szCs w:val="18"/>
        </w:rPr>
        <w:t xml:space="preserve">21 </w:t>
      </w:r>
      <w:proofErr w:type="spellStart"/>
      <w:r w:rsidR="0015342D">
        <w:rPr>
          <w:rFonts w:cs="Times New Roman"/>
          <w:sz w:val="18"/>
          <w:szCs w:val="18"/>
        </w:rPr>
        <w:t>Mutford</w:t>
      </w:r>
      <w:proofErr w:type="spellEnd"/>
      <w:r w:rsidR="0015342D">
        <w:rPr>
          <w:rFonts w:cs="Times New Roman"/>
          <w:sz w:val="18"/>
          <w:szCs w:val="18"/>
        </w:rPr>
        <w:t xml:space="preserve"> Green</w:t>
      </w:r>
    </w:p>
    <w:p w14:paraId="48C9717C" w14:textId="19921543" w:rsidR="005C2F3A" w:rsidRPr="005C2F3A" w:rsidRDefault="005C2F3A" w:rsidP="005C2F3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proofErr w:type="spellStart"/>
      <w:r w:rsidR="00CF42FE">
        <w:rPr>
          <w:rFonts w:cs="Times New Roman"/>
          <w:sz w:val="18"/>
          <w:szCs w:val="18"/>
        </w:rPr>
        <w:t>Icklingham</w:t>
      </w:r>
      <w:proofErr w:type="spellEnd"/>
      <w:r w:rsidRPr="005C2F3A">
        <w:rPr>
          <w:rFonts w:cs="Times New Roman"/>
          <w:sz w:val="18"/>
          <w:szCs w:val="18"/>
        </w:rPr>
        <w:tab/>
      </w:r>
      <w:r w:rsidR="0015342D">
        <w:rPr>
          <w:rFonts w:cs="Times New Roman"/>
          <w:sz w:val="18"/>
          <w:szCs w:val="18"/>
        </w:rPr>
        <w:t xml:space="preserve">Lakenheath     </w:t>
      </w:r>
    </w:p>
    <w:p w14:paraId="73138D7E" w14:textId="628A78B2" w:rsidR="005C2F3A" w:rsidRPr="005C2F3A" w:rsidRDefault="005C2F3A" w:rsidP="005C2F3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CF42FE">
        <w:rPr>
          <w:rFonts w:cs="Times New Roman"/>
          <w:sz w:val="18"/>
          <w:szCs w:val="18"/>
        </w:rPr>
        <w:t>Bury St Edmunds</w:t>
      </w:r>
      <w:r w:rsidRPr="005C2F3A">
        <w:rPr>
          <w:rFonts w:cs="Times New Roman"/>
          <w:sz w:val="18"/>
          <w:szCs w:val="18"/>
        </w:rPr>
        <w:tab/>
      </w:r>
      <w:r w:rsidR="0015342D">
        <w:rPr>
          <w:rFonts w:cs="Times New Roman"/>
          <w:sz w:val="18"/>
          <w:szCs w:val="18"/>
        </w:rPr>
        <w:t>Suffolk IP27 9LR</w:t>
      </w:r>
    </w:p>
    <w:p w14:paraId="502806BF" w14:textId="7F8F8347" w:rsidR="005C2F3A" w:rsidRPr="005C2F3A" w:rsidRDefault="005C2F3A" w:rsidP="005C2F3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 w:rsidR="00CF42FE">
        <w:rPr>
          <w:rFonts w:cs="Times New Roman"/>
          <w:sz w:val="18"/>
          <w:szCs w:val="18"/>
        </w:rPr>
        <w:t>Suffolk IP28 6PS</w:t>
      </w:r>
      <w:r w:rsidRPr="005C2F3A">
        <w:rPr>
          <w:rFonts w:cs="Times New Roman"/>
          <w:sz w:val="18"/>
          <w:szCs w:val="18"/>
        </w:rPr>
        <w:tab/>
      </w:r>
      <w:r w:rsidR="0015342D">
        <w:rPr>
          <w:rFonts w:cs="Times New Roman"/>
          <w:sz w:val="18"/>
          <w:szCs w:val="18"/>
        </w:rPr>
        <w:t>Tel:  01842 861748</w:t>
      </w:r>
    </w:p>
    <w:p w14:paraId="2A979D7D" w14:textId="1BC5C903" w:rsidR="005C2F3A" w:rsidRPr="005C2F3A" w:rsidRDefault="005C2F3A" w:rsidP="005C2F3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>Tel:</w:t>
      </w:r>
      <w:r w:rsidRPr="005C2F3A">
        <w:rPr>
          <w:rFonts w:cs="Times New Roman"/>
          <w:sz w:val="18"/>
          <w:szCs w:val="18"/>
        </w:rPr>
        <w:tab/>
      </w:r>
      <w:r w:rsidR="00CF42FE">
        <w:rPr>
          <w:rFonts w:cs="Times New Roman"/>
          <w:sz w:val="18"/>
          <w:szCs w:val="18"/>
        </w:rPr>
        <w:t>01638 510449</w:t>
      </w:r>
      <w:r w:rsidRPr="005C2F3A">
        <w:rPr>
          <w:rFonts w:cs="Times New Roman"/>
          <w:sz w:val="18"/>
          <w:szCs w:val="18"/>
        </w:rPr>
        <w:tab/>
      </w:r>
    </w:p>
    <w:p w14:paraId="15817E8F" w14:textId="77777777" w:rsidR="005C2F3A" w:rsidRPr="005C2F3A" w:rsidRDefault="005C2F3A" w:rsidP="005C2F3A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>Email:</w:t>
      </w:r>
      <w:r w:rsidR="00A221C0">
        <w:rPr>
          <w:rFonts w:cs="Times New Roman"/>
          <w:sz w:val="18"/>
          <w:szCs w:val="18"/>
        </w:rPr>
        <w:tab/>
      </w:r>
      <w:hyperlink r:id="rId6" w:history="1">
        <w:r w:rsidR="00CF42FE" w:rsidRPr="007D7EE4">
          <w:rPr>
            <w:rStyle w:val="Hyperlink"/>
            <w:rFonts w:cs="Times New Roman"/>
            <w:sz w:val="18"/>
            <w:szCs w:val="18"/>
          </w:rPr>
          <w:t>darrenbaugh@aol.com</w:t>
        </w:r>
      </w:hyperlink>
      <w:r w:rsidR="00CF42FE">
        <w:rPr>
          <w:rFonts w:cs="Times New Roman"/>
          <w:sz w:val="18"/>
          <w:szCs w:val="18"/>
        </w:rPr>
        <w:t xml:space="preserve"> </w:t>
      </w:r>
      <w:r w:rsidRPr="005C2F3A">
        <w:rPr>
          <w:rFonts w:cs="Times New Roman"/>
          <w:sz w:val="18"/>
          <w:szCs w:val="18"/>
        </w:rPr>
        <w:tab/>
        <w:t xml:space="preserve">Email:  </w:t>
      </w:r>
      <w:hyperlink r:id="rId7" w:history="1">
        <w:r w:rsidRPr="005C2F3A">
          <w:rPr>
            <w:rStyle w:val="Hyperlink"/>
            <w:rFonts w:cs="Times New Roman"/>
            <w:sz w:val="18"/>
            <w:szCs w:val="18"/>
          </w:rPr>
          <w:t>IcklinghamPC@gmail.com</w:t>
        </w:r>
      </w:hyperlink>
      <w:r w:rsidRPr="005C2F3A">
        <w:rPr>
          <w:rFonts w:cs="Times New Roman"/>
          <w:sz w:val="18"/>
          <w:szCs w:val="18"/>
        </w:rPr>
        <w:t xml:space="preserve"> </w:t>
      </w:r>
    </w:p>
    <w:p w14:paraId="23E0E5A1" w14:textId="77777777" w:rsidR="005C2F3A" w:rsidRDefault="005C2F3A" w:rsidP="005C2F3A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D61561" w14:textId="77777777" w:rsidR="005C2F3A" w:rsidRPr="005C2F3A" w:rsidRDefault="005C2F3A" w:rsidP="005C2F3A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FECD16" w14:textId="77777777" w:rsidR="005C2F3A" w:rsidRDefault="005C2F3A" w:rsidP="005C2F3A">
      <w:pPr>
        <w:tabs>
          <w:tab w:val="left" w:pos="567"/>
          <w:tab w:val="right" w:pos="8931"/>
        </w:tabs>
        <w:spacing w:after="0" w:line="240" w:lineRule="auto"/>
        <w:rPr>
          <w:sz w:val="20"/>
          <w:szCs w:val="20"/>
        </w:rPr>
      </w:pPr>
    </w:p>
    <w:p w14:paraId="4A0E63DD" w14:textId="77777777" w:rsidR="005C2F3A" w:rsidRDefault="005C2F3A" w:rsidP="005C2F3A">
      <w:pPr>
        <w:tabs>
          <w:tab w:val="left" w:pos="567"/>
          <w:tab w:val="right" w:pos="8931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MEMBERS OF ICKLINGHAM PARISH COUNCIL</w:t>
      </w:r>
    </w:p>
    <w:p w14:paraId="2519E8D5" w14:textId="77777777" w:rsidR="005C2F3A" w:rsidRDefault="005C2F3A" w:rsidP="005C2F3A">
      <w:pPr>
        <w:tabs>
          <w:tab w:val="left" w:pos="567"/>
          <w:tab w:val="right" w:pos="8931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Are hereby summoned to a meeting of </w:t>
      </w:r>
      <w:proofErr w:type="spellStart"/>
      <w:r>
        <w:rPr>
          <w:sz w:val="20"/>
          <w:szCs w:val="20"/>
        </w:rPr>
        <w:t>Icklingham</w:t>
      </w:r>
      <w:proofErr w:type="spellEnd"/>
      <w:r>
        <w:rPr>
          <w:sz w:val="20"/>
          <w:szCs w:val="20"/>
        </w:rPr>
        <w:t xml:space="preserve"> Parish Council to be held on</w:t>
      </w:r>
    </w:p>
    <w:p w14:paraId="6E06069F" w14:textId="1BE0F4F8" w:rsidR="005C2F3A" w:rsidRDefault="0081519B" w:rsidP="005C2F3A">
      <w:pPr>
        <w:tabs>
          <w:tab w:val="left" w:pos="567"/>
          <w:tab w:val="right" w:pos="8931"/>
        </w:tabs>
        <w:spacing w:after="0" w:line="240" w:lineRule="auto"/>
        <w:jc w:val="center"/>
        <w:rPr>
          <w:sz w:val="20"/>
          <w:szCs w:val="20"/>
        </w:rPr>
      </w:pPr>
      <w:r w:rsidRPr="0081519B">
        <w:rPr>
          <w:sz w:val="20"/>
          <w:szCs w:val="20"/>
          <w:highlight w:val="yellow"/>
        </w:rPr>
        <w:t xml:space="preserve">TUESDAY </w:t>
      </w:r>
      <w:r w:rsidR="00294AA1">
        <w:rPr>
          <w:sz w:val="20"/>
          <w:szCs w:val="20"/>
          <w:highlight w:val="yellow"/>
        </w:rPr>
        <w:t>2</w:t>
      </w:r>
      <w:r w:rsidR="00BD7431">
        <w:rPr>
          <w:sz w:val="20"/>
          <w:szCs w:val="20"/>
          <w:highlight w:val="yellow"/>
        </w:rPr>
        <w:t>7 July 2021</w:t>
      </w:r>
      <w:r w:rsidR="00525488">
        <w:rPr>
          <w:sz w:val="20"/>
          <w:szCs w:val="20"/>
          <w:highlight w:val="yellow"/>
        </w:rPr>
        <w:t xml:space="preserve"> </w:t>
      </w:r>
      <w:r w:rsidR="005C2F3A">
        <w:rPr>
          <w:sz w:val="20"/>
          <w:szCs w:val="20"/>
        </w:rPr>
        <w:t xml:space="preserve">at </w:t>
      </w:r>
      <w:proofErr w:type="spellStart"/>
      <w:r w:rsidR="005C2F3A">
        <w:rPr>
          <w:sz w:val="20"/>
          <w:szCs w:val="20"/>
        </w:rPr>
        <w:t>Icklingham</w:t>
      </w:r>
      <w:proofErr w:type="spellEnd"/>
      <w:r w:rsidR="005C2F3A">
        <w:rPr>
          <w:sz w:val="20"/>
          <w:szCs w:val="20"/>
        </w:rPr>
        <w:t xml:space="preserve"> Communi</w:t>
      </w:r>
      <w:r w:rsidR="00C6211B">
        <w:rPr>
          <w:sz w:val="20"/>
          <w:szCs w:val="20"/>
        </w:rPr>
        <w:t xml:space="preserve">ty Centre to commence at </w:t>
      </w:r>
      <w:r w:rsidR="00E72164">
        <w:rPr>
          <w:sz w:val="20"/>
          <w:szCs w:val="20"/>
        </w:rPr>
        <w:t>7.30pm</w:t>
      </w:r>
    </w:p>
    <w:p w14:paraId="7838FA65" w14:textId="77777777" w:rsidR="005C2F3A" w:rsidRPr="00F60885" w:rsidRDefault="005C2F3A" w:rsidP="005C2F3A">
      <w:pPr>
        <w:tabs>
          <w:tab w:val="left" w:pos="567"/>
          <w:tab w:val="right" w:pos="8931"/>
        </w:tabs>
        <w:spacing w:after="0" w:line="240" w:lineRule="auto"/>
        <w:rPr>
          <w:sz w:val="20"/>
          <w:szCs w:val="20"/>
        </w:rPr>
      </w:pPr>
    </w:p>
    <w:p w14:paraId="3CEADF9D" w14:textId="77777777" w:rsidR="00F60885" w:rsidRPr="00F60885" w:rsidRDefault="00F60885" w:rsidP="00F60885">
      <w:pPr>
        <w:spacing w:after="0" w:line="240" w:lineRule="auto"/>
        <w:jc w:val="center"/>
        <w:rPr>
          <w:b/>
          <w:sz w:val="20"/>
          <w:szCs w:val="20"/>
        </w:rPr>
      </w:pPr>
      <w:r w:rsidRPr="00F60885">
        <w:rPr>
          <w:b/>
          <w:sz w:val="20"/>
          <w:szCs w:val="20"/>
        </w:rPr>
        <w:t xml:space="preserve">Members of the public are welcome to attend and speak on any item on this agenda for the first 10 minutes of the meeting.  They are then </w:t>
      </w:r>
      <w:proofErr w:type="gramStart"/>
      <w:r w:rsidRPr="00F60885">
        <w:rPr>
          <w:b/>
          <w:sz w:val="20"/>
          <w:szCs w:val="20"/>
        </w:rPr>
        <w:t>welcome</w:t>
      </w:r>
      <w:proofErr w:type="gramEnd"/>
      <w:r w:rsidRPr="00F60885">
        <w:rPr>
          <w:b/>
          <w:sz w:val="20"/>
          <w:szCs w:val="20"/>
        </w:rPr>
        <w:t xml:space="preserve"> to remain and observe the rest of the meeting.</w:t>
      </w:r>
    </w:p>
    <w:p w14:paraId="19916BAB" w14:textId="77777777" w:rsidR="00F60885" w:rsidRPr="00F60885" w:rsidRDefault="00F60885" w:rsidP="00F60885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ADC4C98" w14:textId="17248697" w:rsidR="00F60885" w:rsidRDefault="00F60885" w:rsidP="00F608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60885">
        <w:rPr>
          <w:b/>
          <w:bCs/>
          <w:sz w:val="24"/>
          <w:szCs w:val="24"/>
        </w:rPr>
        <w:t>AGENDA</w:t>
      </w:r>
    </w:p>
    <w:p w14:paraId="4E5FB8CC" w14:textId="77777777" w:rsidR="0014636D" w:rsidRPr="00F60885" w:rsidRDefault="0014636D" w:rsidP="00ED2EB7">
      <w:pPr>
        <w:spacing w:after="0" w:line="240" w:lineRule="auto"/>
        <w:rPr>
          <w:b/>
          <w:bCs/>
          <w:sz w:val="24"/>
          <w:szCs w:val="24"/>
        </w:rPr>
      </w:pPr>
    </w:p>
    <w:p w14:paraId="70735C60" w14:textId="77777777" w:rsidR="00F60885" w:rsidRPr="00F60885" w:rsidRDefault="00F60885" w:rsidP="00F60885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4ABC424" w14:textId="0CAA34FD" w:rsidR="00F60885" w:rsidRDefault="00BD7431" w:rsidP="00F608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21/22.</w:t>
      </w:r>
      <w:r w:rsidR="00E56F66">
        <w:rPr>
          <w:sz w:val="20"/>
          <w:szCs w:val="20"/>
        </w:rPr>
        <w:t>1</w:t>
      </w:r>
      <w:r w:rsidR="00F60885" w:rsidRPr="00F60885">
        <w:rPr>
          <w:sz w:val="20"/>
          <w:szCs w:val="20"/>
        </w:rPr>
        <w:tab/>
        <w:t>Apologies for absence</w:t>
      </w:r>
    </w:p>
    <w:p w14:paraId="1C9056E5" w14:textId="77777777" w:rsidR="00F60885" w:rsidRPr="00F60885" w:rsidRDefault="00F60885" w:rsidP="00F60885">
      <w:pPr>
        <w:spacing w:after="0" w:line="240" w:lineRule="auto"/>
        <w:rPr>
          <w:sz w:val="20"/>
          <w:szCs w:val="20"/>
        </w:rPr>
      </w:pPr>
    </w:p>
    <w:p w14:paraId="68626369" w14:textId="65DF65F7" w:rsidR="00F60885" w:rsidRPr="00F60885" w:rsidRDefault="00BD7431" w:rsidP="00F608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21/22.2</w:t>
      </w:r>
      <w:r>
        <w:rPr>
          <w:sz w:val="20"/>
          <w:szCs w:val="20"/>
        </w:rPr>
        <w:tab/>
      </w:r>
      <w:r w:rsidR="00F60885" w:rsidRPr="00F60885">
        <w:rPr>
          <w:sz w:val="20"/>
          <w:szCs w:val="20"/>
        </w:rPr>
        <w:tab/>
      </w:r>
      <w:r w:rsidR="00F60885" w:rsidRPr="00F60885">
        <w:rPr>
          <w:sz w:val="20"/>
          <w:szCs w:val="20"/>
          <w:lang w:eastAsia="en-GB"/>
        </w:rPr>
        <w:t>To receive any declarations of interest:</w:t>
      </w:r>
    </w:p>
    <w:p w14:paraId="218C9348" w14:textId="46579936" w:rsidR="00F60885" w:rsidRPr="00F60885" w:rsidRDefault="00F60885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 w:rsidR="000078FB">
        <w:rPr>
          <w:sz w:val="20"/>
          <w:szCs w:val="20"/>
          <w:lang w:eastAsia="en-GB"/>
        </w:rPr>
        <w:t>2</w:t>
      </w:r>
      <w:r w:rsidR="004B5335">
        <w:rPr>
          <w:sz w:val="20"/>
          <w:szCs w:val="20"/>
          <w:lang w:eastAsia="en-GB"/>
        </w:rPr>
        <w:t>.</w:t>
      </w:r>
      <w:r>
        <w:rPr>
          <w:sz w:val="20"/>
          <w:szCs w:val="20"/>
          <w:lang w:eastAsia="en-GB"/>
        </w:rPr>
        <w:t>1.</w:t>
      </w:r>
      <w:r>
        <w:rPr>
          <w:sz w:val="20"/>
          <w:szCs w:val="20"/>
          <w:lang w:eastAsia="en-GB"/>
        </w:rPr>
        <w:tab/>
      </w:r>
      <w:r w:rsidRPr="00F60885">
        <w:rPr>
          <w:sz w:val="20"/>
          <w:szCs w:val="20"/>
          <w:lang w:eastAsia="en-GB"/>
        </w:rPr>
        <w:t>Declaration of any disclosable pecuniary interest in any item of business</w:t>
      </w:r>
    </w:p>
    <w:p w14:paraId="28FAE65B" w14:textId="4BEF913E" w:rsidR="00F60885" w:rsidRPr="00F60885" w:rsidRDefault="00F60885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F60885">
        <w:rPr>
          <w:sz w:val="20"/>
          <w:szCs w:val="20"/>
          <w:lang w:eastAsia="en-GB"/>
        </w:rPr>
        <w:tab/>
      </w:r>
      <w:r w:rsidR="00BD7431">
        <w:rPr>
          <w:sz w:val="20"/>
          <w:szCs w:val="20"/>
          <w:lang w:eastAsia="en-GB"/>
        </w:rPr>
        <w:t>2</w:t>
      </w:r>
      <w:r w:rsidR="004B5335">
        <w:rPr>
          <w:sz w:val="20"/>
          <w:szCs w:val="20"/>
          <w:lang w:eastAsia="en-GB"/>
        </w:rPr>
        <w:t>.2</w:t>
      </w:r>
      <w:r w:rsidRPr="00F60885">
        <w:rPr>
          <w:sz w:val="20"/>
          <w:szCs w:val="20"/>
          <w:lang w:eastAsia="en-GB"/>
        </w:rPr>
        <w:t>.</w:t>
      </w:r>
      <w:r w:rsidRPr="00F60885">
        <w:rPr>
          <w:sz w:val="20"/>
          <w:szCs w:val="20"/>
          <w:lang w:eastAsia="en-GB"/>
        </w:rPr>
        <w:tab/>
        <w:t>Declaration of any personal and/or prejudicial interest in any items on the agenda</w:t>
      </w:r>
    </w:p>
    <w:p w14:paraId="3C64098D" w14:textId="71CFD889" w:rsidR="00F60885" w:rsidRPr="00F60885" w:rsidRDefault="00BD7431" w:rsidP="00F60885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</w:t>
      </w:r>
      <w:r w:rsidR="00F60885" w:rsidRPr="00F60885">
        <w:rPr>
          <w:sz w:val="20"/>
          <w:szCs w:val="20"/>
          <w:lang w:eastAsia="en-GB"/>
        </w:rPr>
        <w:t>3.</w:t>
      </w:r>
      <w:r w:rsidR="00F60885" w:rsidRPr="00F60885">
        <w:rPr>
          <w:sz w:val="20"/>
          <w:szCs w:val="20"/>
          <w:lang w:eastAsia="en-GB"/>
        </w:rPr>
        <w:tab/>
        <w:t>Written requests for dispensations for disclosable pecuniary interests</w:t>
      </w:r>
    </w:p>
    <w:p w14:paraId="64CF2D8D" w14:textId="4816795C" w:rsidR="00F60885" w:rsidRPr="00F60885" w:rsidRDefault="00BD7431" w:rsidP="00F60885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2.</w:t>
      </w:r>
      <w:r w:rsidR="00F60885" w:rsidRPr="00F60885">
        <w:rPr>
          <w:sz w:val="20"/>
          <w:szCs w:val="20"/>
          <w:lang w:eastAsia="en-GB"/>
        </w:rPr>
        <w:t>4.</w:t>
      </w:r>
      <w:r w:rsidR="00F60885" w:rsidRPr="00F60885">
        <w:rPr>
          <w:sz w:val="20"/>
          <w:szCs w:val="20"/>
          <w:lang w:eastAsia="en-GB"/>
        </w:rPr>
        <w:tab/>
        <w:t>Grants to any requests for dispensation</w:t>
      </w:r>
    </w:p>
    <w:p w14:paraId="7B13776D" w14:textId="77777777" w:rsidR="00F60885" w:rsidRPr="00F60885" w:rsidRDefault="00F60885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</w:p>
    <w:p w14:paraId="34D97E72" w14:textId="0BCCA4CF" w:rsidR="00F60885" w:rsidRDefault="00BD7431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21/22.3</w:t>
      </w:r>
      <w:r w:rsidR="00F60885" w:rsidRPr="00F60885"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F60885" w:rsidRPr="00F60885">
        <w:rPr>
          <w:sz w:val="20"/>
          <w:szCs w:val="20"/>
          <w:lang w:eastAsia="en-GB"/>
        </w:rPr>
        <w:t>Confirmation of Minutes of meeting</w:t>
      </w:r>
      <w:r w:rsidR="0014636D">
        <w:rPr>
          <w:sz w:val="20"/>
          <w:szCs w:val="20"/>
          <w:lang w:eastAsia="en-GB"/>
        </w:rPr>
        <w:t>s</w:t>
      </w:r>
      <w:r w:rsidR="00F60885" w:rsidRPr="00F60885">
        <w:rPr>
          <w:sz w:val="20"/>
          <w:szCs w:val="20"/>
          <w:lang w:eastAsia="en-GB"/>
        </w:rPr>
        <w:t xml:space="preserve"> held on </w:t>
      </w:r>
      <w:r w:rsidR="004D2B84">
        <w:rPr>
          <w:sz w:val="20"/>
          <w:szCs w:val="20"/>
          <w:lang w:eastAsia="en-GB"/>
        </w:rPr>
        <w:t>30 March 2021</w:t>
      </w:r>
    </w:p>
    <w:p w14:paraId="16D499FB" w14:textId="77777777" w:rsidR="00F60885" w:rsidRDefault="00F60885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</w:p>
    <w:p w14:paraId="534FF765" w14:textId="2D11FFBC" w:rsidR="00BD7431" w:rsidRDefault="00BD7431" w:rsidP="00BD743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21/22.4</w:t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  <w:t>District Councillor’s Report</w:t>
      </w:r>
    </w:p>
    <w:p w14:paraId="3DD2B1B0" w14:textId="77777777" w:rsidR="00BD7431" w:rsidRDefault="00BD7431" w:rsidP="00BD743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</w:p>
    <w:p w14:paraId="56F7782A" w14:textId="217267C8" w:rsidR="00BD7431" w:rsidRDefault="00BD7431" w:rsidP="00BD743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21/22.5</w:t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  <w:t>County Councillor’s Report</w:t>
      </w:r>
    </w:p>
    <w:p w14:paraId="3D041629" w14:textId="77777777" w:rsidR="00BD7431" w:rsidRDefault="00BD7431" w:rsidP="00BD743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</w:p>
    <w:p w14:paraId="04571D39" w14:textId="60D2E6B4" w:rsidR="00BD7431" w:rsidRDefault="00BD7431" w:rsidP="00E56F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21/22.6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Chairman’s Update</w:t>
      </w:r>
    </w:p>
    <w:p w14:paraId="15E96FFE" w14:textId="77777777" w:rsidR="00BD7431" w:rsidRDefault="00BD7431" w:rsidP="00E56F66">
      <w:pPr>
        <w:spacing w:after="0" w:line="240" w:lineRule="auto"/>
        <w:rPr>
          <w:sz w:val="20"/>
          <w:szCs w:val="20"/>
        </w:rPr>
      </w:pPr>
    </w:p>
    <w:p w14:paraId="0185A495" w14:textId="38F06D33" w:rsidR="00D30A08" w:rsidRDefault="00BD7431" w:rsidP="00E56F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21/22.7</w:t>
      </w:r>
      <w:r>
        <w:rPr>
          <w:sz w:val="20"/>
          <w:szCs w:val="20"/>
        </w:rPr>
        <w:tab/>
      </w:r>
      <w:r w:rsidR="00DC3592" w:rsidRPr="00DC3592">
        <w:rPr>
          <w:sz w:val="20"/>
          <w:szCs w:val="20"/>
        </w:rPr>
        <w:tab/>
        <w:t>Planning Matters</w:t>
      </w:r>
      <w:r w:rsidR="000078FB">
        <w:rPr>
          <w:sz w:val="20"/>
          <w:szCs w:val="20"/>
        </w:rPr>
        <w:tab/>
      </w:r>
    </w:p>
    <w:p w14:paraId="4DF7A41B" w14:textId="305F89C2" w:rsidR="000078FB" w:rsidRDefault="000078FB" w:rsidP="00DC3592">
      <w:pPr>
        <w:spacing w:after="0" w:line="240" w:lineRule="auto"/>
        <w:rPr>
          <w:sz w:val="20"/>
          <w:szCs w:val="20"/>
        </w:rPr>
      </w:pPr>
    </w:p>
    <w:p w14:paraId="0AB170E0" w14:textId="6A52F895" w:rsidR="00DF5EC6" w:rsidRDefault="00BD7431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21/22.8</w:t>
      </w:r>
      <w:r>
        <w:rPr>
          <w:sz w:val="20"/>
          <w:szCs w:val="20"/>
          <w:lang w:eastAsia="en-GB"/>
        </w:rPr>
        <w:tab/>
      </w:r>
      <w:r w:rsidR="00DF5EC6">
        <w:rPr>
          <w:sz w:val="20"/>
          <w:szCs w:val="20"/>
          <w:lang w:eastAsia="en-GB"/>
        </w:rPr>
        <w:tab/>
        <w:t>Correspondence received</w:t>
      </w:r>
    </w:p>
    <w:p w14:paraId="48F8CE1A" w14:textId="0C078C26" w:rsidR="00707A88" w:rsidRDefault="00707A88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</w:p>
    <w:p w14:paraId="189832F9" w14:textId="655C808C" w:rsidR="00707A88" w:rsidRDefault="00BD7431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21/22.9</w:t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  <w:t>AGAR</w:t>
      </w:r>
    </w:p>
    <w:p w14:paraId="5443E6B0" w14:textId="77777777" w:rsidR="00F60885" w:rsidRDefault="00F60885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</w:p>
    <w:p w14:paraId="2B221D89" w14:textId="3B7D3AF9" w:rsidR="00F60885" w:rsidRDefault="00BD7431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21/22.10</w:t>
      </w:r>
      <w:r w:rsidR="00F60885">
        <w:rPr>
          <w:sz w:val="20"/>
          <w:szCs w:val="20"/>
          <w:lang w:eastAsia="en-GB"/>
        </w:rPr>
        <w:tab/>
        <w:t>Financial Matters</w:t>
      </w:r>
    </w:p>
    <w:p w14:paraId="56D3E9EF" w14:textId="6986FCEB" w:rsidR="00F60885" w:rsidRDefault="004B5335" w:rsidP="004B533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 w:rsidR="00BD7431">
        <w:rPr>
          <w:sz w:val="20"/>
          <w:szCs w:val="20"/>
          <w:lang w:eastAsia="en-GB"/>
        </w:rPr>
        <w:t>10</w:t>
      </w:r>
      <w:r>
        <w:rPr>
          <w:sz w:val="20"/>
          <w:szCs w:val="20"/>
          <w:lang w:eastAsia="en-GB"/>
        </w:rPr>
        <w:t>.1</w:t>
      </w:r>
      <w:r>
        <w:rPr>
          <w:sz w:val="20"/>
          <w:szCs w:val="20"/>
          <w:lang w:eastAsia="en-GB"/>
        </w:rPr>
        <w:tab/>
      </w:r>
      <w:r w:rsidR="00F60885">
        <w:rPr>
          <w:sz w:val="20"/>
          <w:szCs w:val="20"/>
          <w:lang w:eastAsia="en-GB"/>
        </w:rPr>
        <w:t>Bank Balances and Bank Reconciliation</w:t>
      </w:r>
    </w:p>
    <w:p w14:paraId="1AC25583" w14:textId="500FC822" w:rsidR="00F60885" w:rsidRDefault="004B5335" w:rsidP="004B533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 w:rsidR="00BD7431">
        <w:rPr>
          <w:sz w:val="20"/>
          <w:szCs w:val="20"/>
          <w:lang w:eastAsia="en-GB"/>
        </w:rPr>
        <w:t>10</w:t>
      </w:r>
      <w:r w:rsidR="00E56F66">
        <w:rPr>
          <w:sz w:val="20"/>
          <w:szCs w:val="20"/>
          <w:lang w:eastAsia="en-GB"/>
        </w:rPr>
        <w:t>.2</w:t>
      </w:r>
      <w:r>
        <w:rPr>
          <w:sz w:val="20"/>
          <w:szCs w:val="20"/>
          <w:lang w:eastAsia="en-GB"/>
        </w:rPr>
        <w:tab/>
        <w:t>P</w:t>
      </w:r>
      <w:r w:rsidR="00F60885">
        <w:rPr>
          <w:sz w:val="20"/>
          <w:szCs w:val="20"/>
          <w:lang w:eastAsia="en-GB"/>
        </w:rPr>
        <w:t>ayments made since last meeting</w:t>
      </w:r>
    </w:p>
    <w:p w14:paraId="087D99AB" w14:textId="557CFC60" w:rsidR="00BD7431" w:rsidRDefault="00BD7431" w:rsidP="004B533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</w:p>
    <w:p w14:paraId="36EAE51D" w14:textId="3855F3BE" w:rsidR="00BD7431" w:rsidRDefault="00BD7431" w:rsidP="004B533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21/22.11</w:t>
      </w:r>
      <w:r>
        <w:rPr>
          <w:sz w:val="20"/>
          <w:szCs w:val="20"/>
          <w:lang w:eastAsia="en-GB"/>
        </w:rPr>
        <w:tab/>
        <w:t>Clerk’s Update</w:t>
      </w:r>
    </w:p>
    <w:p w14:paraId="437E3FDB" w14:textId="496BFBAE" w:rsidR="00571331" w:rsidRPr="00D07526" w:rsidRDefault="00571331" w:rsidP="00D07526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  <w:lang w:eastAsia="en-GB"/>
        </w:rPr>
      </w:pPr>
    </w:p>
    <w:p w14:paraId="66465D44" w14:textId="77777777" w:rsidR="0081519B" w:rsidRDefault="0081519B" w:rsidP="0081519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</w:p>
    <w:p w14:paraId="703CDC5A" w14:textId="77777777" w:rsidR="002B2CC9" w:rsidRDefault="002B2CC9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</w:p>
    <w:p w14:paraId="69DE5291" w14:textId="77777777" w:rsidR="002B2CC9" w:rsidRDefault="002B2CC9" w:rsidP="00F6088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</w:p>
    <w:p w14:paraId="111277D8" w14:textId="5768D7EF" w:rsidR="00E9387B" w:rsidRDefault="0015342D" w:rsidP="00F60885">
      <w:pPr>
        <w:autoSpaceDE w:val="0"/>
        <w:autoSpaceDN w:val="0"/>
        <w:adjustRightInd w:val="0"/>
        <w:spacing w:after="0" w:line="240" w:lineRule="auto"/>
        <w:rPr>
          <w:rFonts w:ascii="Freestyle Script" w:hAnsi="Freestyle Script"/>
          <w:sz w:val="48"/>
          <w:szCs w:val="48"/>
          <w:lang w:eastAsia="en-GB"/>
        </w:rPr>
      </w:pPr>
      <w:r>
        <w:rPr>
          <w:rFonts w:ascii="Freestyle Script" w:hAnsi="Freestyle Script"/>
          <w:sz w:val="48"/>
          <w:szCs w:val="48"/>
          <w:lang w:eastAsia="en-GB"/>
        </w:rPr>
        <w:t>Vikki Austin</w:t>
      </w:r>
    </w:p>
    <w:p w14:paraId="0C8C53EB" w14:textId="3DEB445C" w:rsidR="005C2F3A" w:rsidRDefault="00E9387B" w:rsidP="00043B6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Parish Clerk</w:t>
      </w:r>
    </w:p>
    <w:p w14:paraId="05AA54A4" w14:textId="727DDB89" w:rsidR="00273C6B" w:rsidRDefault="00273C6B" w:rsidP="00273C6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GB"/>
        </w:rPr>
      </w:pPr>
    </w:p>
    <w:p w14:paraId="615C0D4E" w14:textId="237750F7" w:rsidR="00273C6B" w:rsidRDefault="00273C6B" w:rsidP="00273C6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GB"/>
        </w:rPr>
      </w:pPr>
    </w:p>
    <w:p w14:paraId="3369CF3A" w14:textId="7D3FA016" w:rsidR="00273C6B" w:rsidRDefault="00273C6B" w:rsidP="00273C6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GB"/>
        </w:rPr>
      </w:pPr>
    </w:p>
    <w:p w14:paraId="0CED58CB" w14:textId="08740D56" w:rsidR="00273C6B" w:rsidRDefault="00273C6B" w:rsidP="00273C6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GB"/>
        </w:rPr>
      </w:pPr>
    </w:p>
    <w:p w14:paraId="67304873" w14:textId="7D89A9BD" w:rsidR="00273C6B" w:rsidRPr="00F60885" w:rsidRDefault="00273C6B" w:rsidP="00273C6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Published 21 July 2021</w:t>
      </w:r>
    </w:p>
    <w:sectPr w:rsidR="00273C6B" w:rsidRPr="00F60885" w:rsidSect="00C67178">
      <w:pgSz w:w="11906" w:h="16838"/>
      <w:pgMar w:top="284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A1E"/>
    <w:multiLevelType w:val="hybridMultilevel"/>
    <w:tmpl w:val="55CA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36D4"/>
    <w:multiLevelType w:val="hybridMultilevel"/>
    <w:tmpl w:val="EB9E97C6"/>
    <w:lvl w:ilvl="0" w:tplc="70EED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0403B"/>
    <w:multiLevelType w:val="hybridMultilevel"/>
    <w:tmpl w:val="B16622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13515D"/>
    <w:multiLevelType w:val="hybridMultilevel"/>
    <w:tmpl w:val="6DE69F5A"/>
    <w:lvl w:ilvl="0" w:tplc="EC80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904F7"/>
    <w:multiLevelType w:val="hybridMultilevel"/>
    <w:tmpl w:val="7CC6166C"/>
    <w:lvl w:ilvl="0" w:tplc="24985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87F7C"/>
    <w:multiLevelType w:val="hybridMultilevel"/>
    <w:tmpl w:val="3F0E4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F7283"/>
    <w:multiLevelType w:val="hybridMultilevel"/>
    <w:tmpl w:val="CF5239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A3249"/>
    <w:multiLevelType w:val="hybridMultilevel"/>
    <w:tmpl w:val="01821B42"/>
    <w:lvl w:ilvl="0" w:tplc="A576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191268"/>
    <w:multiLevelType w:val="hybridMultilevel"/>
    <w:tmpl w:val="8960B7C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0F60DA9"/>
    <w:multiLevelType w:val="hybridMultilevel"/>
    <w:tmpl w:val="A5F4FAC0"/>
    <w:lvl w:ilvl="0" w:tplc="07B4D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3A"/>
    <w:rsid w:val="000078FB"/>
    <w:rsid w:val="00022686"/>
    <w:rsid w:val="00043B6B"/>
    <w:rsid w:val="0014636D"/>
    <w:rsid w:val="0015342D"/>
    <w:rsid w:val="001A3D9B"/>
    <w:rsid w:val="001A426B"/>
    <w:rsid w:val="00201D47"/>
    <w:rsid w:val="00202F4D"/>
    <w:rsid w:val="002457FD"/>
    <w:rsid w:val="0024601F"/>
    <w:rsid w:val="00263888"/>
    <w:rsid w:val="00273C6B"/>
    <w:rsid w:val="00294AA1"/>
    <w:rsid w:val="002B2CC9"/>
    <w:rsid w:val="003142B3"/>
    <w:rsid w:val="00332A68"/>
    <w:rsid w:val="00345DC9"/>
    <w:rsid w:val="00352BB2"/>
    <w:rsid w:val="0038467B"/>
    <w:rsid w:val="003874A6"/>
    <w:rsid w:val="003961B5"/>
    <w:rsid w:val="003E513C"/>
    <w:rsid w:val="0046344F"/>
    <w:rsid w:val="00466239"/>
    <w:rsid w:val="004B5335"/>
    <w:rsid w:val="004D2B84"/>
    <w:rsid w:val="004E0047"/>
    <w:rsid w:val="004E4592"/>
    <w:rsid w:val="00525488"/>
    <w:rsid w:val="00571331"/>
    <w:rsid w:val="005C2F3A"/>
    <w:rsid w:val="005D3DF6"/>
    <w:rsid w:val="006830B7"/>
    <w:rsid w:val="006B1F52"/>
    <w:rsid w:val="00703CA5"/>
    <w:rsid w:val="00703CFE"/>
    <w:rsid w:val="00707A88"/>
    <w:rsid w:val="0081519B"/>
    <w:rsid w:val="00825AE8"/>
    <w:rsid w:val="008765A9"/>
    <w:rsid w:val="0088349A"/>
    <w:rsid w:val="008E0016"/>
    <w:rsid w:val="00922870"/>
    <w:rsid w:val="00952174"/>
    <w:rsid w:val="00954AE1"/>
    <w:rsid w:val="009C7DBC"/>
    <w:rsid w:val="009D5C5C"/>
    <w:rsid w:val="00A221C0"/>
    <w:rsid w:val="00A27A06"/>
    <w:rsid w:val="00AF0CAC"/>
    <w:rsid w:val="00B024ED"/>
    <w:rsid w:val="00B34FDB"/>
    <w:rsid w:val="00B61CD8"/>
    <w:rsid w:val="00B701E8"/>
    <w:rsid w:val="00B76DD6"/>
    <w:rsid w:val="00BD7431"/>
    <w:rsid w:val="00C033AD"/>
    <w:rsid w:val="00C230A8"/>
    <w:rsid w:val="00C524E0"/>
    <w:rsid w:val="00C6211B"/>
    <w:rsid w:val="00C67178"/>
    <w:rsid w:val="00CF42FE"/>
    <w:rsid w:val="00D07526"/>
    <w:rsid w:val="00D30A08"/>
    <w:rsid w:val="00D31C61"/>
    <w:rsid w:val="00DA3741"/>
    <w:rsid w:val="00DC3592"/>
    <w:rsid w:val="00DF5EC6"/>
    <w:rsid w:val="00E2669B"/>
    <w:rsid w:val="00E56F66"/>
    <w:rsid w:val="00E72164"/>
    <w:rsid w:val="00E9387B"/>
    <w:rsid w:val="00ED2EB7"/>
    <w:rsid w:val="00EF1809"/>
    <w:rsid w:val="00F15C5E"/>
    <w:rsid w:val="00F60885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EAFE"/>
  <w15:chartTrackingRefBased/>
  <w15:docId w15:val="{C4709417-09F4-413B-A060-E67F76F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88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CF42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kling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baugh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Littleport Parish Council</dc:creator>
  <cp:keywords/>
  <dc:description/>
  <cp:lastModifiedBy>Vikki Austin</cp:lastModifiedBy>
  <cp:revision>2</cp:revision>
  <cp:lastPrinted>2019-07-22T13:33:00Z</cp:lastPrinted>
  <dcterms:created xsi:type="dcterms:W3CDTF">2021-07-21T18:15:00Z</dcterms:created>
  <dcterms:modified xsi:type="dcterms:W3CDTF">2021-07-21T18:15:00Z</dcterms:modified>
</cp:coreProperties>
</file>